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4CE81">
      <w:pPr>
        <w:pStyle w:val="2"/>
        <w:widowControl/>
        <w:spacing w:beforeAutospacing="0" w:afterAutospacing="0" w:line="340" w:lineRule="exact"/>
        <w:jc w:val="both"/>
        <w:rPr>
          <w:rFonts w:hint="eastAsia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第一包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：</w:t>
      </w:r>
    </w:p>
    <w:p w14:paraId="0930FC02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color w:val="000000"/>
          <w:sz w:val="30"/>
          <w:szCs w:val="30"/>
        </w:rPr>
      </w:pPr>
    </w:p>
    <w:p w14:paraId="126862BD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#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shd w:val="clear" w:color="auto" w:fill="FFFFFF"/>
        </w:rPr>
        <w:t>公寓楼学生公寓家具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出售项目报价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清单</w:t>
      </w:r>
    </w:p>
    <w:p w14:paraId="6BE8746B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sz w:val="32"/>
          <w:szCs w:val="32"/>
        </w:rPr>
      </w:pP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56"/>
        <w:gridCol w:w="27"/>
        <w:gridCol w:w="955"/>
        <w:gridCol w:w="982"/>
        <w:gridCol w:w="982"/>
        <w:gridCol w:w="984"/>
        <w:gridCol w:w="1275"/>
        <w:gridCol w:w="1095"/>
      </w:tblGrid>
      <w:tr w14:paraId="0442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32A269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1756" w:type="dxa"/>
            <w:vAlign w:val="center"/>
          </w:tcPr>
          <w:p w14:paraId="7B874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物资名称</w:t>
            </w:r>
          </w:p>
        </w:tc>
        <w:tc>
          <w:tcPr>
            <w:tcW w:w="982" w:type="dxa"/>
            <w:gridSpan w:val="2"/>
            <w:vAlign w:val="center"/>
          </w:tcPr>
          <w:p w14:paraId="5CDE9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单位</w:t>
            </w:r>
          </w:p>
        </w:tc>
        <w:tc>
          <w:tcPr>
            <w:tcW w:w="982" w:type="dxa"/>
            <w:vAlign w:val="center"/>
          </w:tcPr>
          <w:p w14:paraId="0FE410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982" w:type="dxa"/>
            <w:vAlign w:val="center"/>
          </w:tcPr>
          <w:p w14:paraId="1CAE1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单价</w:t>
            </w:r>
          </w:p>
        </w:tc>
        <w:tc>
          <w:tcPr>
            <w:tcW w:w="984" w:type="dxa"/>
            <w:vAlign w:val="center"/>
          </w:tcPr>
          <w:p w14:paraId="3F32CD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275" w:type="dxa"/>
            <w:vAlign w:val="center"/>
          </w:tcPr>
          <w:p w14:paraId="53E5C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拆除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搬运、清理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完成时间（天）</w:t>
            </w:r>
          </w:p>
        </w:tc>
        <w:tc>
          <w:tcPr>
            <w:tcW w:w="1095" w:type="dxa"/>
            <w:vAlign w:val="center"/>
          </w:tcPr>
          <w:p w14:paraId="49C03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备注</w:t>
            </w:r>
          </w:p>
        </w:tc>
      </w:tr>
      <w:tr w14:paraId="75DA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7D229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56" w:type="dxa"/>
            <w:vAlign w:val="center"/>
          </w:tcPr>
          <w:p w14:paraId="54ABE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公寓家具</w:t>
            </w:r>
          </w:p>
          <w:p w14:paraId="3FA90A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（6人间）</w:t>
            </w:r>
          </w:p>
        </w:tc>
        <w:tc>
          <w:tcPr>
            <w:tcW w:w="982" w:type="dxa"/>
            <w:gridSpan w:val="2"/>
            <w:vAlign w:val="center"/>
          </w:tcPr>
          <w:p w14:paraId="1A16CD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间</w:t>
            </w:r>
          </w:p>
        </w:tc>
        <w:tc>
          <w:tcPr>
            <w:tcW w:w="982" w:type="dxa"/>
            <w:vAlign w:val="center"/>
          </w:tcPr>
          <w:p w14:paraId="5B841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982" w:type="dxa"/>
            <w:vAlign w:val="center"/>
          </w:tcPr>
          <w:p w14:paraId="18E85C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4" w:type="dxa"/>
            <w:vAlign w:val="center"/>
          </w:tcPr>
          <w:p w14:paraId="64F1D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7B5F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3505E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B59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37BF7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56" w:type="dxa"/>
            <w:vAlign w:val="center"/>
          </w:tcPr>
          <w:p w14:paraId="197F85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公寓椅</w:t>
            </w:r>
          </w:p>
        </w:tc>
        <w:tc>
          <w:tcPr>
            <w:tcW w:w="982" w:type="dxa"/>
            <w:gridSpan w:val="2"/>
            <w:vAlign w:val="center"/>
          </w:tcPr>
          <w:p w14:paraId="77CE9D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张</w:t>
            </w:r>
          </w:p>
        </w:tc>
        <w:tc>
          <w:tcPr>
            <w:tcW w:w="982" w:type="dxa"/>
            <w:vAlign w:val="center"/>
          </w:tcPr>
          <w:p w14:paraId="1ED34A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1316</w:t>
            </w:r>
          </w:p>
        </w:tc>
        <w:tc>
          <w:tcPr>
            <w:tcW w:w="982" w:type="dxa"/>
            <w:vAlign w:val="center"/>
          </w:tcPr>
          <w:p w14:paraId="1B7D6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4" w:type="dxa"/>
            <w:vAlign w:val="center"/>
          </w:tcPr>
          <w:p w14:paraId="2CE5A7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C0560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Align w:val="center"/>
          </w:tcPr>
          <w:p w14:paraId="5F00C2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4E6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541CA9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6" w:type="dxa"/>
            <w:vAlign w:val="center"/>
          </w:tcPr>
          <w:p w14:paraId="38CC01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双层铁床</w:t>
            </w:r>
          </w:p>
        </w:tc>
        <w:tc>
          <w:tcPr>
            <w:tcW w:w="982" w:type="dxa"/>
            <w:gridSpan w:val="2"/>
            <w:vAlign w:val="center"/>
          </w:tcPr>
          <w:p w14:paraId="2DE93F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82" w:type="dxa"/>
            <w:vAlign w:val="center"/>
          </w:tcPr>
          <w:p w14:paraId="1EAA78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2" w:type="dxa"/>
            <w:vAlign w:val="center"/>
          </w:tcPr>
          <w:p w14:paraId="21C6D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5F843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454B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78F06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A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7984E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6" w:type="dxa"/>
            <w:vAlign w:val="center"/>
          </w:tcPr>
          <w:p w14:paraId="41EBAF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办公桌椅</w:t>
            </w:r>
          </w:p>
        </w:tc>
        <w:tc>
          <w:tcPr>
            <w:tcW w:w="982" w:type="dxa"/>
            <w:gridSpan w:val="2"/>
            <w:vAlign w:val="center"/>
          </w:tcPr>
          <w:p w14:paraId="3234AD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82" w:type="dxa"/>
            <w:vAlign w:val="center"/>
          </w:tcPr>
          <w:p w14:paraId="72DAA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2" w:type="dxa"/>
            <w:vAlign w:val="center"/>
          </w:tcPr>
          <w:p w14:paraId="5AB8A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38F6E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E3E13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4465AD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A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601" w:type="dxa"/>
            <w:gridSpan w:val="3"/>
            <w:vAlign w:val="center"/>
          </w:tcPr>
          <w:p w14:paraId="0C090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both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报价合计</w:t>
            </w:r>
          </w:p>
        </w:tc>
        <w:tc>
          <w:tcPr>
            <w:tcW w:w="6273" w:type="dxa"/>
            <w:gridSpan w:val="6"/>
            <w:vAlign w:val="center"/>
          </w:tcPr>
          <w:p w14:paraId="41701E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公司名称（盖章）：</w:t>
            </w:r>
          </w:p>
          <w:p w14:paraId="22BB67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  <w:p w14:paraId="6D59D1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小写：</w:t>
            </w:r>
            <w:r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  <w:t>¥</w:t>
            </w: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 xml:space="preserve">                （元）</w:t>
            </w:r>
          </w:p>
          <w:p w14:paraId="25E75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  <w:p w14:paraId="0362A6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大写：</w:t>
            </w:r>
          </w:p>
          <w:p w14:paraId="11DDA1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</w:tc>
      </w:tr>
      <w:tr w14:paraId="73C8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874" w:type="dxa"/>
            <w:gridSpan w:val="9"/>
            <w:vAlign w:val="center"/>
          </w:tcPr>
          <w:p w14:paraId="3F9858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备注：</w:t>
            </w:r>
          </w:p>
          <w:p w14:paraId="543408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1.投标人报价前须自行到甲方勘查现场及看样。</w:t>
            </w:r>
          </w:p>
          <w:p w14:paraId="027CF3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2.学生公寓家具拆除包含墙面、地面膨胀螺丝清除、垃圾清除等。</w:t>
            </w:r>
          </w:p>
          <w:p w14:paraId="25CA14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3.禁止高空抛物。</w:t>
            </w:r>
          </w:p>
          <w:p w14:paraId="4F1FE8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</w:rPr>
              <w:t>4.</w:t>
            </w:r>
            <w:r>
              <w:rPr>
                <w:rFonts w:hint="eastAsia" w:ascii="宋体" w:hAnsi="宋体" w:eastAsia="宋体" w:cs="宋体"/>
                <w:highlight w:val="none"/>
              </w:rPr>
              <w:t>中标单位</w:t>
            </w:r>
            <w:r>
              <w:rPr>
                <w:rFonts w:hint="eastAsia" w:ascii="宋体" w:hAnsi="宋体" w:cs="宋体"/>
                <w:highlight w:val="none"/>
              </w:rPr>
              <w:t xml:space="preserve">逾期完成拆除，每逾期一天，按照每天 </w:t>
            </w: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>00</w:t>
            </w: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>元</w:t>
            </w:r>
            <w:r>
              <w:rPr>
                <w:rFonts w:hint="eastAsia" w:ascii="宋体" w:hAnsi="宋体" w:cs="宋体"/>
                <w:highlight w:val="none"/>
              </w:rPr>
              <w:t xml:space="preserve"> 偿付违约金。逾期超过 3天的，甲方有权解除中标单位资格，已交中标款不予退还，造成甲方损失的，还应赔付损失。</w:t>
            </w:r>
          </w:p>
        </w:tc>
      </w:tr>
    </w:tbl>
    <w:p w14:paraId="5E919135">
      <w:pPr>
        <w:pStyle w:val="2"/>
        <w:widowControl/>
        <w:spacing w:beforeAutospacing="0" w:afterAutospacing="0" w:line="340" w:lineRule="exact"/>
        <w:jc w:val="both"/>
        <w:rPr>
          <w:color w:val="000000"/>
        </w:rPr>
      </w:pPr>
    </w:p>
    <w:p w14:paraId="2EBF6E1F"/>
    <w:p w14:paraId="64FEF743"/>
    <w:p w14:paraId="6B19FDE3"/>
    <w:p w14:paraId="51971BA3">
      <w:pPr>
        <w:pStyle w:val="2"/>
        <w:widowControl/>
        <w:spacing w:beforeAutospacing="0" w:afterAutospacing="0" w:line="340" w:lineRule="exact"/>
        <w:jc w:val="both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</w:p>
    <w:p w14:paraId="68D0C17B">
      <w:pPr>
        <w:pStyle w:val="2"/>
        <w:widowControl/>
        <w:spacing w:beforeAutospacing="0" w:afterAutospacing="0" w:line="340" w:lineRule="exact"/>
        <w:jc w:val="both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第二包：</w:t>
      </w:r>
    </w:p>
    <w:p w14:paraId="16FB7357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color w:val="000000"/>
          <w:sz w:val="30"/>
          <w:szCs w:val="30"/>
        </w:rPr>
      </w:pPr>
    </w:p>
    <w:p w14:paraId="63C47C53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#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20#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shd w:val="clear" w:color="auto" w:fill="FFFFFF"/>
        </w:rPr>
        <w:t>公寓楼学生公寓家具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出售项目报价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清单</w:t>
      </w:r>
    </w:p>
    <w:p w14:paraId="45E61CC9">
      <w:pPr>
        <w:pStyle w:val="2"/>
        <w:widowControl/>
        <w:spacing w:beforeAutospacing="0" w:afterAutospacing="0" w:line="340" w:lineRule="exact"/>
        <w:jc w:val="center"/>
        <w:rPr>
          <w:rFonts w:ascii="宋体" w:hAnsi="宋体" w:eastAsia="宋体" w:cs="宋体"/>
          <w:sz w:val="32"/>
          <w:szCs w:val="32"/>
        </w:rPr>
      </w:pP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56"/>
        <w:gridCol w:w="982"/>
        <w:gridCol w:w="982"/>
        <w:gridCol w:w="982"/>
        <w:gridCol w:w="984"/>
        <w:gridCol w:w="1275"/>
        <w:gridCol w:w="1095"/>
      </w:tblGrid>
      <w:tr w14:paraId="2C7A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258E7B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1756" w:type="dxa"/>
            <w:vAlign w:val="center"/>
          </w:tcPr>
          <w:p w14:paraId="2DBEF5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物资名称</w:t>
            </w:r>
          </w:p>
        </w:tc>
        <w:tc>
          <w:tcPr>
            <w:tcW w:w="982" w:type="dxa"/>
            <w:vAlign w:val="center"/>
          </w:tcPr>
          <w:p w14:paraId="328439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单位</w:t>
            </w:r>
          </w:p>
        </w:tc>
        <w:tc>
          <w:tcPr>
            <w:tcW w:w="982" w:type="dxa"/>
            <w:vAlign w:val="center"/>
          </w:tcPr>
          <w:p w14:paraId="1BDD62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982" w:type="dxa"/>
            <w:vAlign w:val="center"/>
          </w:tcPr>
          <w:p w14:paraId="2714F8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单价</w:t>
            </w:r>
          </w:p>
        </w:tc>
        <w:tc>
          <w:tcPr>
            <w:tcW w:w="984" w:type="dxa"/>
            <w:vAlign w:val="center"/>
          </w:tcPr>
          <w:p w14:paraId="3B913A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275" w:type="dxa"/>
            <w:vAlign w:val="center"/>
          </w:tcPr>
          <w:p w14:paraId="7847A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拆除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搬运、清理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完成时间（天）</w:t>
            </w:r>
          </w:p>
        </w:tc>
        <w:tc>
          <w:tcPr>
            <w:tcW w:w="1095" w:type="dxa"/>
            <w:vAlign w:val="center"/>
          </w:tcPr>
          <w:p w14:paraId="5B2E8E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备注</w:t>
            </w:r>
          </w:p>
        </w:tc>
      </w:tr>
      <w:tr w14:paraId="5848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8" w:type="dxa"/>
            <w:vAlign w:val="center"/>
          </w:tcPr>
          <w:p w14:paraId="5B058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6" w:type="dxa"/>
            <w:vAlign w:val="center"/>
          </w:tcPr>
          <w:p w14:paraId="300F5E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公寓家具</w:t>
            </w:r>
          </w:p>
          <w:p w14:paraId="7822A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（6人间）</w:t>
            </w:r>
          </w:p>
        </w:tc>
        <w:tc>
          <w:tcPr>
            <w:tcW w:w="982" w:type="dxa"/>
            <w:vAlign w:val="center"/>
          </w:tcPr>
          <w:p w14:paraId="78709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82" w:type="dxa"/>
            <w:vAlign w:val="center"/>
          </w:tcPr>
          <w:p w14:paraId="61A85A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bookmarkStart w:id="0" w:name="_GoBack"/>
            <w:bookmarkEnd w:id="0"/>
          </w:p>
        </w:tc>
        <w:tc>
          <w:tcPr>
            <w:tcW w:w="982" w:type="dxa"/>
            <w:vAlign w:val="center"/>
          </w:tcPr>
          <w:p w14:paraId="5F0490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795964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F480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5" w:type="dxa"/>
            <w:vAlign w:val="center"/>
          </w:tcPr>
          <w:p w14:paraId="37C5DF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0D3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8" w:type="dxa"/>
            <w:vAlign w:val="center"/>
          </w:tcPr>
          <w:p w14:paraId="35D518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6" w:type="dxa"/>
            <w:vAlign w:val="center"/>
          </w:tcPr>
          <w:p w14:paraId="1B4D4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公寓椅</w:t>
            </w:r>
          </w:p>
        </w:tc>
        <w:tc>
          <w:tcPr>
            <w:tcW w:w="982" w:type="dxa"/>
            <w:vAlign w:val="center"/>
          </w:tcPr>
          <w:p w14:paraId="4C070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82" w:type="dxa"/>
            <w:vAlign w:val="center"/>
          </w:tcPr>
          <w:p w14:paraId="499A2E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1498</w:t>
            </w:r>
          </w:p>
        </w:tc>
        <w:tc>
          <w:tcPr>
            <w:tcW w:w="982" w:type="dxa"/>
            <w:vAlign w:val="center"/>
          </w:tcPr>
          <w:p w14:paraId="588C26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5A49DE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4A8BE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6F7E4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A34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18" w:type="dxa"/>
            <w:vAlign w:val="center"/>
          </w:tcPr>
          <w:p w14:paraId="062431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6" w:type="dxa"/>
            <w:vAlign w:val="center"/>
          </w:tcPr>
          <w:p w14:paraId="6BFA2D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双层铁床</w:t>
            </w:r>
          </w:p>
        </w:tc>
        <w:tc>
          <w:tcPr>
            <w:tcW w:w="982" w:type="dxa"/>
            <w:vAlign w:val="center"/>
          </w:tcPr>
          <w:p w14:paraId="6DCFC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82" w:type="dxa"/>
            <w:vAlign w:val="center"/>
          </w:tcPr>
          <w:p w14:paraId="5B901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2" w:type="dxa"/>
            <w:vAlign w:val="center"/>
          </w:tcPr>
          <w:p w14:paraId="0DA94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7F383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A0EF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3C6890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245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8" w:type="dxa"/>
            <w:vAlign w:val="center"/>
          </w:tcPr>
          <w:p w14:paraId="7256B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6" w:type="dxa"/>
            <w:vAlign w:val="center"/>
          </w:tcPr>
          <w:p w14:paraId="5BF879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长条桌</w:t>
            </w:r>
          </w:p>
        </w:tc>
        <w:tc>
          <w:tcPr>
            <w:tcW w:w="982" w:type="dxa"/>
            <w:vAlign w:val="center"/>
          </w:tcPr>
          <w:p w14:paraId="60520C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82" w:type="dxa"/>
            <w:vAlign w:val="center"/>
          </w:tcPr>
          <w:p w14:paraId="378FE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2" w:type="dxa"/>
            <w:vAlign w:val="center"/>
          </w:tcPr>
          <w:p w14:paraId="665041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05AC86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D658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390216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85A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8" w:type="dxa"/>
            <w:vAlign w:val="center"/>
          </w:tcPr>
          <w:p w14:paraId="70046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6" w:type="dxa"/>
            <w:vAlign w:val="center"/>
          </w:tcPr>
          <w:p w14:paraId="708FA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黑板</w:t>
            </w:r>
          </w:p>
        </w:tc>
        <w:tc>
          <w:tcPr>
            <w:tcW w:w="982" w:type="dxa"/>
            <w:vAlign w:val="center"/>
          </w:tcPr>
          <w:p w14:paraId="79CDCE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2" w:type="dxa"/>
            <w:vAlign w:val="center"/>
          </w:tcPr>
          <w:p w14:paraId="2D2755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2" w:type="dxa"/>
            <w:vAlign w:val="center"/>
          </w:tcPr>
          <w:p w14:paraId="3158AC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3DE82E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1DFC2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31B0D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532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574" w:type="dxa"/>
            <w:gridSpan w:val="2"/>
            <w:vAlign w:val="center"/>
          </w:tcPr>
          <w:p w14:paraId="3B5E4C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报价合计</w:t>
            </w:r>
          </w:p>
        </w:tc>
        <w:tc>
          <w:tcPr>
            <w:tcW w:w="6300" w:type="dxa"/>
            <w:gridSpan w:val="6"/>
            <w:vAlign w:val="center"/>
          </w:tcPr>
          <w:p w14:paraId="62886C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公司名称（盖章）：</w:t>
            </w:r>
          </w:p>
          <w:p w14:paraId="551B8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  <w:p w14:paraId="46708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小写：</w:t>
            </w:r>
            <w:r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  <w:t>¥</w:t>
            </w: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 xml:space="preserve">                （元）</w:t>
            </w:r>
          </w:p>
          <w:p w14:paraId="6974B1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  <w:p w14:paraId="32A2D1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000000"/>
                <w:shd w:val="clear" w:color="auto" w:fill="FFFFFF"/>
              </w:rPr>
              <w:t>大写：</w:t>
            </w:r>
          </w:p>
          <w:p w14:paraId="0FBC82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eastAsia="宋体" w:cs="Arial"/>
                <w:color w:val="000000"/>
                <w:shd w:val="clear" w:color="auto" w:fill="FFFFFF"/>
              </w:rPr>
            </w:pPr>
          </w:p>
        </w:tc>
      </w:tr>
      <w:tr w14:paraId="72C3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874" w:type="dxa"/>
            <w:gridSpan w:val="8"/>
            <w:vAlign w:val="center"/>
          </w:tcPr>
          <w:p w14:paraId="27B14C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备注：</w:t>
            </w:r>
          </w:p>
          <w:p w14:paraId="791E42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1.投标人报价前须自行到甲方勘查现场及看样。</w:t>
            </w:r>
          </w:p>
          <w:p w14:paraId="5B010A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2.学生公寓家具拆除包含墙面、地面膨胀螺丝清除、垃圾清除等。</w:t>
            </w:r>
          </w:p>
          <w:p w14:paraId="767E0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3.禁止高空抛物。</w:t>
            </w:r>
          </w:p>
          <w:p w14:paraId="031CD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shd w:val="clear" w:color="auto" w:fill="FFFFFF"/>
              </w:rPr>
              <w:t>4.</w:t>
            </w:r>
            <w:r>
              <w:rPr>
                <w:rFonts w:hint="eastAsia" w:ascii="宋体" w:hAnsi="宋体" w:eastAsia="宋体" w:cs="宋体"/>
                <w:highlight w:val="none"/>
              </w:rPr>
              <w:t>中标单位</w:t>
            </w:r>
            <w:r>
              <w:rPr>
                <w:rFonts w:hint="eastAsia" w:ascii="宋体" w:hAnsi="宋体" w:cs="宋体"/>
                <w:highlight w:val="none"/>
              </w:rPr>
              <w:t xml:space="preserve">逾期完成拆除，每逾期一天，按照每天 </w:t>
            </w: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>00</w:t>
            </w: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>元</w:t>
            </w:r>
            <w:r>
              <w:rPr>
                <w:rFonts w:hint="eastAsia" w:ascii="宋体" w:hAnsi="宋体" w:cs="宋体"/>
                <w:highlight w:val="none"/>
              </w:rPr>
              <w:t xml:space="preserve"> 偿付违约金。逾期超过 3天的，甲方有权解除中标单位资格，已交中标款不予退还，造成甲方损失的，还应赔付损失。</w:t>
            </w:r>
          </w:p>
        </w:tc>
      </w:tr>
    </w:tbl>
    <w:p w14:paraId="5D75A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E2Njk2OGE5ZmQxOTMwNWExNjU3MzEyOWE3MjgifQ=="/>
  </w:docVars>
  <w:rsids>
    <w:rsidRoot w:val="2BFC6FAD"/>
    <w:rsid w:val="02052A72"/>
    <w:rsid w:val="04074FB1"/>
    <w:rsid w:val="0BED724D"/>
    <w:rsid w:val="0DA73361"/>
    <w:rsid w:val="115975DD"/>
    <w:rsid w:val="12EB27EA"/>
    <w:rsid w:val="16307343"/>
    <w:rsid w:val="1C1147C7"/>
    <w:rsid w:val="2BFC6FAD"/>
    <w:rsid w:val="31D66076"/>
    <w:rsid w:val="3A502507"/>
    <w:rsid w:val="40643682"/>
    <w:rsid w:val="439156E9"/>
    <w:rsid w:val="442920DD"/>
    <w:rsid w:val="45374690"/>
    <w:rsid w:val="50B12AA0"/>
    <w:rsid w:val="53EF028B"/>
    <w:rsid w:val="5FF76FF6"/>
    <w:rsid w:val="65270270"/>
    <w:rsid w:val="708E7DF1"/>
    <w:rsid w:val="710E3FA6"/>
    <w:rsid w:val="76A425A0"/>
    <w:rsid w:val="7DDF04DE"/>
    <w:rsid w:val="7E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534</Characters>
  <Lines>0</Lines>
  <Paragraphs>0</Paragraphs>
  <TotalTime>2</TotalTime>
  <ScaleCrop>false</ScaleCrop>
  <LinksUpToDate>false</LinksUpToDate>
  <CharactersWithSpaces>572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2024-07-17T08:35:00Z</dcterms:created>
  <dc:creator>神采飞扬</dc:creator>
  <cp:lastModifiedBy>神采飞扬</cp:lastModifiedBy>
  <cp:lastPrinted>2024-07-24T02:40:00Z</cp:lastPrinted>
  <dcterms:modified xsi:type="dcterms:W3CDTF">2025-05-19T01:46:04Z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B0DC5F81FA5041EB96372F826E37B314_11</vt:lpwstr>
  </property>
  <property fmtid="{D5CDD505-2E9C-101B-9397-08002B2CF9AE}" pid="4" name="KSOTemplateDocerSaveRecord">
    <vt:lpwstr>eyJoZGlkIjoiN2FlMmI3MTIxZDJjZjJmZjZlOGMyMDg0N2ZiODIwNDIiLCJ1c2VySWQiOiI2MDkwODk0MzYifQ==</vt:lpwstr>
  </property>
</Properties>
</file>